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1A35" w14:textId="77777777" w:rsidR="0051189E" w:rsidRDefault="00DF4AE6" w:rsidP="006D5EBF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 w14:anchorId="28F2C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7" o:title=""/>
          </v:shape>
          <o:OLEObject Type="Embed" ProgID="Word.Picture.8" ShapeID="_x0000_s1026" DrawAspect="Content" ObjectID="_1658310749" r:id="rId8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 w14:anchorId="04CDFBB5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9" o:title=""/>
            <v:shadow color="#008ae8"/>
          </v:shape>
          <o:OLEObject Type="Embed" ProgID="Unknown" ShapeID="Object 6" DrawAspect="Content" ObjectID="_1658310750" r:id="rId10"/>
        </w:object>
      </w:r>
      <w:r w:rsidR="0051189E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C0A419D" wp14:editId="2083DFD5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9E">
        <w:t xml:space="preserve">                                                                             </w:t>
      </w:r>
    </w:p>
    <w:p w14:paraId="4E482737" w14:textId="77777777" w:rsidR="0051189E" w:rsidRDefault="0051189E" w:rsidP="006D5EBF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41153927" w14:textId="77777777" w:rsidR="0051189E" w:rsidRDefault="0051189E" w:rsidP="006D5EBF">
      <w:pPr>
        <w:tabs>
          <w:tab w:val="left" w:pos="5715"/>
        </w:tabs>
        <w:jc w:val="left"/>
        <w:rPr>
          <w:lang w:val="el-GR"/>
        </w:rPr>
      </w:pPr>
    </w:p>
    <w:p w14:paraId="663E74A4" w14:textId="77777777" w:rsidR="0051189E" w:rsidRDefault="0051189E" w:rsidP="006D5EBF">
      <w:pPr>
        <w:tabs>
          <w:tab w:val="left" w:pos="5715"/>
        </w:tabs>
        <w:jc w:val="left"/>
        <w:rPr>
          <w:lang w:val="el-GR"/>
        </w:rPr>
      </w:pPr>
    </w:p>
    <w:p w14:paraId="050DB1DD" w14:textId="77777777" w:rsidR="0051189E" w:rsidRPr="00FA6D5D" w:rsidRDefault="0051189E" w:rsidP="006D5EBF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926"/>
        <w:gridCol w:w="4140"/>
      </w:tblGrid>
      <w:tr w:rsidR="0051189E" w:rsidRPr="000B4671" w14:paraId="4C38694A" w14:textId="77777777" w:rsidTr="001E61D5">
        <w:tc>
          <w:tcPr>
            <w:tcW w:w="3132" w:type="dxa"/>
          </w:tcPr>
          <w:p w14:paraId="796D2F8B" w14:textId="77777777" w:rsidR="0051189E" w:rsidRDefault="0051189E" w:rsidP="006D5EBF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6CC5D38A" w14:textId="77777777" w:rsidR="0051189E" w:rsidRPr="009F2461" w:rsidRDefault="0051189E" w:rsidP="006D5EBF">
            <w:pPr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7C5152A2" w14:textId="77777777" w:rsidR="0051189E" w:rsidRPr="00452F2D" w:rsidRDefault="0051189E" w:rsidP="006D5EBF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56DC1AA5" w14:textId="77777777" w:rsidR="0051189E" w:rsidRPr="00452F2D" w:rsidRDefault="0051189E" w:rsidP="006D5EBF">
            <w:pPr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54F70747" w14:textId="77777777" w:rsidR="0051189E" w:rsidRPr="00452F2D" w:rsidRDefault="0051189E" w:rsidP="006D5EBF">
            <w:pPr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23DF18BE" w14:textId="77777777" w:rsidR="0051189E" w:rsidRDefault="0051189E" w:rsidP="006D5EBF">
            <w:pPr>
              <w:jc w:val="center"/>
              <w:rPr>
                <w:b/>
                <w:sz w:val="20"/>
                <w:lang w:val="el-GR"/>
              </w:rPr>
            </w:pPr>
          </w:p>
          <w:p w14:paraId="40C504B8" w14:textId="77777777" w:rsidR="0051189E" w:rsidRPr="00452F2D" w:rsidRDefault="0051189E" w:rsidP="006D5EBF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6152DC8F" w14:textId="77777777" w:rsidR="0051189E" w:rsidRDefault="0051189E" w:rsidP="006D5EBF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2E4525C" w14:textId="77777777" w:rsidR="0051189E" w:rsidRPr="00DC3D1E" w:rsidRDefault="0051189E" w:rsidP="006D5EBF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7323A610" w14:textId="77777777" w:rsidR="006D5EBF" w:rsidRDefault="006D5EBF" w:rsidP="006D5EBF">
      <w:pPr>
        <w:jc w:val="center"/>
        <w:rPr>
          <w:b/>
          <w:bCs/>
          <w:sz w:val="32"/>
          <w:szCs w:val="32"/>
          <w:lang w:val="el-GR"/>
        </w:rPr>
      </w:pPr>
    </w:p>
    <w:p w14:paraId="7FB1AFFC" w14:textId="10F71D17" w:rsidR="006D5EBF" w:rsidRDefault="006D5EBF" w:rsidP="006D5EBF">
      <w:pPr>
        <w:jc w:val="center"/>
        <w:rPr>
          <w:rFonts w:ascii="Calibri" w:hAnsi="Calibri"/>
        </w:rPr>
      </w:pPr>
      <w:r>
        <w:rPr>
          <w:b/>
          <w:bCs/>
          <w:sz w:val="32"/>
          <w:szCs w:val="32"/>
          <w:lang w:val="el-GR"/>
        </w:rPr>
        <w:t>ΑΝΑΚΟΙΝΩΣΗ</w:t>
      </w:r>
    </w:p>
    <w:p w14:paraId="5EB952ED" w14:textId="77777777" w:rsidR="006D5EBF" w:rsidRDefault="006D5EBF" w:rsidP="006D5EBF">
      <w:pPr>
        <w:pStyle w:val="BodyText2"/>
        <w:jc w:val="center"/>
      </w:pPr>
      <w:r>
        <w:rPr>
          <w:rFonts w:ascii="Calibri" w:hAnsi="Calibri" w:cs="Calibri"/>
          <w:sz w:val="32"/>
          <w:szCs w:val="32"/>
        </w:rPr>
        <w:t> </w:t>
      </w:r>
    </w:p>
    <w:p w14:paraId="06AF3C05" w14:textId="61D39F16" w:rsidR="006D5EBF" w:rsidRDefault="006D5EBF" w:rsidP="006D5EBF">
      <w:pPr>
        <w:pStyle w:val="BodyText2"/>
        <w:jc w:val="center"/>
      </w:pPr>
      <w:r>
        <w:rPr>
          <w:rFonts w:ascii="Calibri" w:hAnsi="Calibri" w:cs="Calibri"/>
          <w:sz w:val="32"/>
          <w:szCs w:val="32"/>
          <w:u w:val="single"/>
        </w:rPr>
        <w:t>Λειτουργία του Κέντρου Εξυπηρέτησης του Πολίτη (ΚΕΠ) Λεμεσού</w:t>
      </w:r>
    </w:p>
    <w:p w14:paraId="0B9E5134" w14:textId="77777777" w:rsidR="006D5EBF" w:rsidRDefault="006D5EBF" w:rsidP="006D5EBF">
      <w:pPr>
        <w:pStyle w:val="BodyText2"/>
        <w:ind w:right="440"/>
        <w:jc w:val="left"/>
      </w:pPr>
      <w:r>
        <w:rPr>
          <w:rFonts w:ascii="Calibri" w:hAnsi="Calibri" w:cs="Calibri"/>
          <w:sz w:val="28"/>
          <w:szCs w:val="28"/>
        </w:rPr>
        <w:t> </w:t>
      </w:r>
    </w:p>
    <w:p w14:paraId="539DF302" w14:textId="77777777" w:rsidR="006D5EBF" w:rsidRDefault="006D5EBF" w:rsidP="006D5EBF">
      <w:pPr>
        <w:ind w:right="26"/>
      </w:pPr>
      <w:r>
        <w:rPr>
          <w:sz w:val="28"/>
          <w:szCs w:val="28"/>
          <w:lang w:val="el-GR"/>
        </w:rPr>
        <w:t xml:space="preserve">Το Τμήμα Δημόσιας Διοίκησης και Προσωπικού (ΤΔΔΠ) του Υπουργείου Οικονομικών επιθυμεί να πληροφορήσει τους πολίτες ότι έχουν καταβληθεί όλες οι προσπάθειες όπως </w:t>
      </w:r>
      <w:r>
        <w:rPr>
          <w:b/>
          <w:bCs/>
          <w:sz w:val="28"/>
          <w:szCs w:val="28"/>
          <w:lang w:val="el-GR"/>
        </w:rPr>
        <w:t>το Κέντρο Εξυπηρέτησης του Πολίτη Λεμεσού</w:t>
      </w:r>
      <w:r>
        <w:rPr>
          <w:sz w:val="28"/>
          <w:szCs w:val="28"/>
          <w:lang w:val="el-GR"/>
        </w:rPr>
        <w:t xml:space="preserve"> (οδός Σπύρου </w:t>
      </w:r>
      <w:proofErr w:type="spellStart"/>
      <w:r>
        <w:rPr>
          <w:sz w:val="28"/>
          <w:szCs w:val="28"/>
          <w:lang w:val="el-GR"/>
        </w:rPr>
        <w:t>Αραούζου</w:t>
      </w:r>
      <w:proofErr w:type="spellEnd"/>
      <w:r>
        <w:rPr>
          <w:sz w:val="28"/>
          <w:szCs w:val="28"/>
          <w:lang w:val="el-GR"/>
        </w:rPr>
        <w:t xml:space="preserve"> 21) </w:t>
      </w:r>
      <w:r>
        <w:rPr>
          <w:b/>
          <w:bCs/>
          <w:sz w:val="28"/>
          <w:szCs w:val="28"/>
          <w:lang w:val="el-GR"/>
        </w:rPr>
        <w:t>επαναλειτουργήσει από τη Δευτέρα, 10 Αυγούστου 2020</w:t>
      </w:r>
      <w:r>
        <w:rPr>
          <w:sz w:val="28"/>
          <w:szCs w:val="28"/>
          <w:lang w:val="el-GR"/>
        </w:rPr>
        <w:t>.  Έχει ήδη γίνει σχετική απολύμανση στο υποστατικό, σύμφωνα με τις οδηγίες των αρμόδιων αρχών, για σκοπούς προστασίας της δημόσιας υγείας.</w:t>
      </w:r>
    </w:p>
    <w:p w14:paraId="6D8079A0" w14:textId="77777777" w:rsidR="006D5EBF" w:rsidRDefault="006D5EBF" w:rsidP="006D5EBF">
      <w:pPr>
        <w:ind w:right="26"/>
      </w:pPr>
      <w:r>
        <w:rPr>
          <w:sz w:val="28"/>
          <w:szCs w:val="28"/>
          <w:lang w:val="el-GR"/>
        </w:rPr>
        <w:t> </w:t>
      </w:r>
    </w:p>
    <w:p w14:paraId="74C6F086" w14:textId="39A6B930" w:rsidR="006D5EBF" w:rsidRDefault="006D5EBF" w:rsidP="006D5EBF">
      <w:pPr>
        <w:ind w:right="26"/>
      </w:pPr>
      <w:r>
        <w:rPr>
          <w:sz w:val="28"/>
          <w:szCs w:val="28"/>
          <w:lang w:val="el-GR"/>
        </w:rPr>
        <w:t xml:space="preserve">Αριθμός ραντεβού που ήταν προγραμματισμένα για τη βδομάδα 10 έως 14 Αυγούστου 2020 θα </w:t>
      </w:r>
      <w:proofErr w:type="spellStart"/>
      <w:r>
        <w:rPr>
          <w:sz w:val="28"/>
          <w:szCs w:val="28"/>
          <w:lang w:val="el-GR"/>
        </w:rPr>
        <w:t>επαναπρογραμματιστούν</w:t>
      </w:r>
      <w:proofErr w:type="spellEnd"/>
      <w:r>
        <w:rPr>
          <w:sz w:val="28"/>
          <w:szCs w:val="28"/>
          <w:lang w:val="el-GR"/>
        </w:rPr>
        <w:t xml:space="preserve">, λόγω λειτουργίας του ΚΕΠ με μειωμένο προσωπικό.  Ήδη έχει ξεκινήσει διαδικασία τηλεφωνικής ενημέρωσης του κοινού. </w:t>
      </w:r>
    </w:p>
    <w:p w14:paraId="7CCCF805" w14:textId="77777777" w:rsidR="006D5EBF" w:rsidRDefault="006D5EBF" w:rsidP="006D5EBF">
      <w:r>
        <w:br/>
      </w:r>
    </w:p>
    <w:p w14:paraId="5E53D53F" w14:textId="77777777" w:rsidR="006D5EBF" w:rsidRDefault="006D5EBF" w:rsidP="006D5EBF">
      <w:pPr>
        <w:ind w:right="26"/>
        <w:rPr>
          <w:rFonts w:eastAsiaTheme="minorHAnsi"/>
        </w:rPr>
      </w:pPr>
      <w:r>
        <w:rPr>
          <w:sz w:val="28"/>
          <w:szCs w:val="28"/>
          <w:lang w:val="el-GR"/>
        </w:rPr>
        <w:t>Το κοινό παρακαλείται όπως απευθύνεται στο ΚΕΠ Λεμεσού τηλεφωνικώς (</w:t>
      </w:r>
      <w:proofErr w:type="spellStart"/>
      <w:r>
        <w:rPr>
          <w:sz w:val="28"/>
          <w:szCs w:val="28"/>
          <w:lang w:val="el-GR"/>
        </w:rPr>
        <w:t>τηλ</w:t>
      </w:r>
      <w:proofErr w:type="spellEnd"/>
      <w:r>
        <w:rPr>
          <w:sz w:val="28"/>
          <w:szCs w:val="28"/>
          <w:lang w:val="el-GR"/>
        </w:rPr>
        <w:t xml:space="preserve">. 25829129) για την εκ των προτέρων διευθέτηση ραντεβού για εξυπηρέτηση μόνο για </w:t>
      </w:r>
      <w:r>
        <w:rPr>
          <w:b/>
          <w:bCs/>
          <w:sz w:val="28"/>
          <w:szCs w:val="28"/>
          <w:lang w:val="el-GR"/>
        </w:rPr>
        <w:t>επείγουσες περιπτώσεις</w:t>
      </w:r>
      <w:r>
        <w:rPr>
          <w:sz w:val="28"/>
          <w:szCs w:val="28"/>
          <w:lang w:val="el-GR"/>
        </w:rPr>
        <w:t>.</w:t>
      </w:r>
      <w:r>
        <w:rPr>
          <w:b/>
          <w:bCs/>
          <w:sz w:val="28"/>
          <w:szCs w:val="28"/>
          <w:lang w:val="el-GR"/>
        </w:rPr>
        <w:t xml:space="preserve">  </w:t>
      </w:r>
    </w:p>
    <w:p w14:paraId="5128AE6C" w14:textId="77777777" w:rsidR="006D5EBF" w:rsidRDefault="006D5EBF" w:rsidP="006D5EBF">
      <w:r>
        <w:br/>
      </w:r>
    </w:p>
    <w:p w14:paraId="20B84B97" w14:textId="77777777" w:rsidR="006D5EBF" w:rsidRDefault="006D5EBF" w:rsidP="006D5EBF">
      <w:pPr>
        <w:ind w:right="26"/>
        <w:rPr>
          <w:rFonts w:eastAsiaTheme="minorHAnsi"/>
        </w:rPr>
      </w:pPr>
      <w:r>
        <w:rPr>
          <w:sz w:val="28"/>
          <w:szCs w:val="28"/>
          <w:lang w:val="el-GR"/>
        </w:rPr>
        <w:t>Η παράδοση εγγράφων από το ΚΕΠ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(ταυτότητες, διαβατήρια, άδειες οδήγησης </w:t>
      </w:r>
      <w:proofErr w:type="spellStart"/>
      <w:r>
        <w:rPr>
          <w:sz w:val="28"/>
          <w:szCs w:val="28"/>
          <w:lang w:val="el-GR"/>
        </w:rPr>
        <w:t>κτλ</w:t>
      </w:r>
      <w:proofErr w:type="spellEnd"/>
      <w:r>
        <w:rPr>
          <w:sz w:val="28"/>
          <w:szCs w:val="28"/>
          <w:lang w:val="el-GR"/>
        </w:rPr>
        <w:t xml:space="preserve">) θα γίνεται κανονικά (χωρίς ραντεβού).  </w:t>
      </w:r>
    </w:p>
    <w:p w14:paraId="593897FA" w14:textId="77777777" w:rsidR="006D5EBF" w:rsidRDefault="006D5EBF" w:rsidP="006D5EBF">
      <w:r>
        <w:br/>
      </w:r>
    </w:p>
    <w:p w14:paraId="6B2B2D88" w14:textId="77777777" w:rsidR="006D5EBF" w:rsidRDefault="006D5EBF" w:rsidP="006D5EBF">
      <w:pPr>
        <w:ind w:right="26"/>
        <w:rPr>
          <w:rFonts w:eastAsiaTheme="minorHAnsi"/>
        </w:rPr>
      </w:pPr>
      <w:r>
        <w:rPr>
          <w:b/>
          <w:bCs/>
          <w:sz w:val="28"/>
          <w:szCs w:val="28"/>
          <w:lang w:val="el-GR"/>
        </w:rPr>
        <w:t xml:space="preserve">Ωράριο </w:t>
      </w:r>
      <w:r w:rsidRPr="000B4671">
        <w:rPr>
          <w:b/>
          <w:sz w:val="28"/>
          <w:szCs w:val="28"/>
          <w:lang w:val="el-GR"/>
        </w:rPr>
        <w:t>εξυπηρέτησης κοινού</w:t>
      </w:r>
      <w:r>
        <w:rPr>
          <w:b/>
          <w:bCs/>
          <w:sz w:val="26"/>
          <w:szCs w:val="26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τη βδομάδα 10 έως 14 Αυγούστου 2020: </w:t>
      </w:r>
      <w:r>
        <w:rPr>
          <w:b/>
          <w:bCs/>
          <w:sz w:val="26"/>
          <w:szCs w:val="26"/>
          <w:lang w:val="el-GR"/>
        </w:rPr>
        <w:t xml:space="preserve">8:00 π.μ. έως 2:30 μ.μ..  </w:t>
      </w:r>
    </w:p>
    <w:p w14:paraId="727EA0D5" w14:textId="77777777" w:rsidR="006D5EBF" w:rsidRDefault="006D5EBF" w:rsidP="006D5EBF">
      <w:pPr>
        <w:ind w:right="26"/>
      </w:pPr>
      <w:r>
        <w:rPr>
          <w:sz w:val="28"/>
          <w:szCs w:val="28"/>
          <w:lang w:val="el-GR"/>
        </w:rPr>
        <w:t> </w:t>
      </w:r>
    </w:p>
    <w:p w14:paraId="7EECF0E7" w14:textId="77777777" w:rsidR="006D5EBF" w:rsidRDefault="006D5EBF" w:rsidP="006D5EBF">
      <w:pPr>
        <w:ind w:right="26"/>
      </w:pPr>
      <w:r>
        <w:rPr>
          <w:sz w:val="28"/>
          <w:szCs w:val="28"/>
          <w:lang w:val="el-GR"/>
        </w:rPr>
        <w:t xml:space="preserve">Ζητούμε την κατανόηση και συνεργασία του κοινού και λυπούμαστε για την ταλαιπωρία.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51189E" w14:paraId="4E39C007" w14:textId="77777777" w:rsidTr="00BF0F3B">
        <w:tc>
          <w:tcPr>
            <w:tcW w:w="4519" w:type="dxa"/>
          </w:tcPr>
          <w:p w14:paraId="48956278" w14:textId="77777777" w:rsidR="006D5EBF" w:rsidRDefault="006D5EBF" w:rsidP="006D5EBF">
            <w:pPr>
              <w:tabs>
                <w:tab w:val="left" w:pos="9000"/>
              </w:tabs>
              <w:ind w:left="-105"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2368C16" w14:textId="4C1B2633" w:rsidR="006F281A" w:rsidRDefault="00BF0F3B" w:rsidP="006D5EBF">
            <w:pPr>
              <w:tabs>
                <w:tab w:val="left" w:pos="9000"/>
              </w:tabs>
              <w:ind w:left="-105"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  <w:r w:rsidR="001A605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Αυγούστου</w:t>
            </w:r>
            <w:r w:rsidR="00233FA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2020</w:t>
            </w:r>
          </w:p>
          <w:p w14:paraId="67F3C9B7" w14:textId="71DEFA55" w:rsidR="0051189E" w:rsidRPr="006F281A" w:rsidRDefault="0051189E" w:rsidP="006D5EBF">
            <w:pPr>
              <w:tabs>
                <w:tab w:val="left" w:pos="9000"/>
              </w:tabs>
              <w:ind w:left="-105" w:right="26"/>
              <w:jc w:val="lef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E7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Δημόσιας Διοίκησης &amp; Προσωπικού</w:t>
            </w:r>
            <w:r w:rsidRPr="00812E71">
              <w:rPr>
                <w:rFonts w:asciiTheme="minorHAnsi" w:hAnsiTheme="minorHAnsi" w:cstheme="minorHAnsi"/>
                <w:lang w:val="el-GR"/>
              </w:rPr>
              <w:t xml:space="preserve">        </w:t>
            </w:r>
          </w:p>
          <w:p w14:paraId="0E8E592F" w14:textId="77777777" w:rsidR="0051189E" w:rsidRPr="00812E71" w:rsidRDefault="0051189E" w:rsidP="006D5EBF">
            <w:pPr>
              <w:tabs>
                <w:tab w:val="left" w:pos="9000"/>
              </w:tabs>
              <w:ind w:right="26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552" w:type="dxa"/>
          </w:tcPr>
          <w:p w14:paraId="0600228A" w14:textId="548C696B" w:rsidR="0051189E" w:rsidRDefault="000B4671" w:rsidP="006D5EBF">
            <w:pPr>
              <w:tabs>
                <w:tab w:val="left" w:pos="9000"/>
              </w:tabs>
              <w:ind w:right="26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Book Antiqua" w:hAnsi="Book Antiqua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29B51161" wp14:editId="2268721C">
                  <wp:extent cx="1419225" cy="638175"/>
                  <wp:effectExtent l="0" t="0" r="9525" b="9525"/>
                  <wp:docPr id="1" name="Picture 1" descr="Description: C:\Documents and Settings\User\Local Settings\Temporary Internet Files\Content.Word\winners logo public s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User\Local Settings\Temporary Internet Files\Content.Word\winners logo public s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E7465" w14:textId="5CF85E02" w:rsidR="0051189E" w:rsidRDefault="0051189E" w:rsidP="006D5EBF">
      <w:pPr>
        <w:jc w:val="right"/>
      </w:pPr>
    </w:p>
    <w:p w14:paraId="49001F25" w14:textId="24B7AF53" w:rsidR="006D5EBF" w:rsidRDefault="006D5EBF" w:rsidP="006D5EBF"/>
    <w:p w14:paraId="35CDD7AC" w14:textId="34D7B721" w:rsidR="006D5EBF" w:rsidRDefault="006D5EBF" w:rsidP="006D5EBF"/>
    <w:p w14:paraId="52993811" w14:textId="77777777" w:rsidR="006D5EBF" w:rsidRDefault="006D5EBF" w:rsidP="006D5EBF"/>
    <w:sectPr w:rsidR="006D5EBF" w:rsidSect="006F281A">
      <w:headerReference w:type="default" r:id="rId13"/>
      <w:footerReference w:type="default" r:id="rId14"/>
      <w:footerReference w:type="first" r:id="rId15"/>
      <w:pgSz w:w="11907" w:h="16840" w:code="9"/>
      <w:pgMar w:top="567" w:right="1134" w:bottom="454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E6D0" w14:textId="77777777" w:rsidR="00DF4AE6" w:rsidRDefault="00DF4AE6">
      <w:r>
        <w:separator/>
      </w:r>
    </w:p>
  </w:endnote>
  <w:endnote w:type="continuationSeparator" w:id="0">
    <w:p w14:paraId="06087557" w14:textId="77777777" w:rsidR="00DF4AE6" w:rsidRDefault="00D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D52F" w14:textId="77777777" w:rsidR="00173FC2" w:rsidRPr="00D07311" w:rsidRDefault="00233FA3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7C8E429D" w14:textId="77777777" w:rsidR="00173FC2" w:rsidRPr="00D07311" w:rsidRDefault="00233FA3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789E795E" w14:textId="77777777" w:rsidR="00173FC2" w:rsidRPr="00EE428F" w:rsidRDefault="00233FA3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6010" w14:textId="77777777" w:rsidR="00173FC2" w:rsidRPr="00D07311" w:rsidRDefault="00233FA3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69C7383A" w14:textId="77777777" w:rsidR="00173FC2" w:rsidRPr="00D07311" w:rsidRDefault="00233FA3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1AC4F100" w14:textId="77777777" w:rsidR="00173FC2" w:rsidRPr="00CC3939" w:rsidRDefault="00233FA3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F75201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F75201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F75201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F75201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6DE2" w14:textId="77777777" w:rsidR="00DF4AE6" w:rsidRDefault="00DF4AE6">
      <w:r>
        <w:separator/>
      </w:r>
    </w:p>
  </w:footnote>
  <w:footnote w:type="continuationSeparator" w:id="0">
    <w:p w14:paraId="656688FE" w14:textId="77777777" w:rsidR="00DF4AE6" w:rsidRDefault="00DF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8FAB" w14:textId="0132333F" w:rsidR="00173FC2" w:rsidRDefault="00233FA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671">
      <w:rPr>
        <w:noProof/>
      </w:rPr>
      <w:t>2</w:t>
    </w:r>
    <w:r>
      <w:fldChar w:fldCharType="end"/>
    </w:r>
  </w:p>
  <w:p w14:paraId="114A579C" w14:textId="77777777" w:rsidR="00173FC2" w:rsidRDefault="00DF4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9E"/>
    <w:rsid w:val="000A460A"/>
    <w:rsid w:val="000B4671"/>
    <w:rsid w:val="000F401B"/>
    <w:rsid w:val="000F4537"/>
    <w:rsid w:val="001A6054"/>
    <w:rsid w:val="00233FA3"/>
    <w:rsid w:val="002D5E3D"/>
    <w:rsid w:val="00316563"/>
    <w:rsid w:val="00324807"/>
    <w:rsid w:val="003C330A"/>
    <w:rsid w:val="00423BCC"/>
    <w:rsid w:val="00444E88"/>
    <w:rsid w:val="00486172"/>
    <w:rsid w:val="004C5666"/>
    <w:rsid w:val="0050544C"/>
    <w:rsid w:val="0051189E"/>
    <w:rsid w:val="00550135"/>
    <w:rsid w:val="005D0986"/>
    <w:rsid w:val="006229D4"/>
    <w:rsid w:val="006C4E85"/>
    <w:rsid w:val="006D5EBF"/>
    <w:rsid w:val="006F281A"/>
    <w:rsid w:val="00892492"/>
    <w:rsid w:val="00921EE7"/>
    <w:rsid w:val="009D2DFA"/>
    <w:rsid w:val="00AA310E"/>
    <w:rsid w:val="00AB32A3"/>
    <w:rsid w:val="00B54166"/>
    <w:rsid w:val="00B55C9C"/>
    <w:rsid w:val="00BF0F3B"/>
    <w:rsid w:val="00C9611E"/>
    <w:rsid w:val="00D94D5A"/>
    <w:rsid w:val="00DB3FA8"/>
    <w:rsid w:val="00DF4AE6"/>
    <w:rsid w:val="00F23279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E8464"/>
  <w15:chartTrackingRefBased/>
  <w15:docId w15:val="{4E352AE7-0B63-4950-89D3-E988A66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9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11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89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5118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189E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51189E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11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9E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51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D2DFA"/>
    <w:rPr>
      <w:b/>
      <w:bCs/>
      <w:i w:val="0"/>
      <w:iCs w:val="0"/>
    </w:rPr>
  </w:style>
  <w:style w:type="character" w:customStyle="1" w:styleId="st1">
    <w:name w:val="st1"/>
    <w:basedOn w:val="DefaultParagraphFont"/>
    <w:rsid w:val="009D2DFA"/>
  </w:style>
  <w:style w:type="paragraph" w:styleId="BalloonText">
    <w:name w:val="Balloon Text"/>
    <w:basedOn w:val="Normal"/>
    <w:link w:val="BalloonTextChar"/>
    <w:uiPriority w:val="99"/>
    <w:semiHidden/>
    <w:unhideWhenUsed/>
    <w:rsid w:val="0062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D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521E-4318-4DDA-A71D-84FA6C7D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 Lyra</dc:creator>
  <cp:keywords/>
  <dc:description/>
  <cp:lastModifiedBy>Georgia Charalambidou</cp:lastModifiedBy>
  <cp:revision>2</cp:revision>
  <cp:lastPrinted>2020-08-07T08:35:00Z</cp:lastPrinted>
  <dcterms:created xsi:type="dcterms:W3CDTF">2020-08-07T10:06:00Z</dcterms:created>
  <dcterms:modified xsi:type="dcterms:W3CDTF">2020-08-07T10:06:00Z</dcterms:modified>
</cp:coreProperties>
</file>