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1D8F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ACB481" wp14:editId="22959DA5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0BCA99B" w14:textId="77777777" w:rsidR="009F523B" w:rsidRPr="00FA6D5D" w:rsidRDefault="00045250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60CD8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716021390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708043D" wp14:editId="199776B9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2499"/>
        <w:gridCol w:w="3574"/>
      </w:tblGrid>
      <w:tr w:rsidR="009F523B" w:rsidRPr="00E31EAF" w14:paraId="408307E2" w14:textId="77777777" w:rsidTr="00354865">
        <w:tc>
          <w:tcPr>
            <w:tcW w:w="3132" w:type="dxa"/>
          </w:tcPr>
          <w:p w14:paraId="60C34AB1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3F1548A9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E9150F7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17DBD7D8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67F43137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1E10EA37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09F614A7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7DD2524C" w14:textId="77777777" w:rsidR="00E206D2" w:rsidRPr="00635EED" w:rsidRDefault="00E206D2" w:rsidP="004D76F7">
      <w:pPr>
        <w:ind w:firstLine="425"/>
        <w:rPr>
          <w:b/>
          <w:lang w:val="el-GR"/>
        </w:rPr>
      </w:pPr>
    </w:p>
    <w:p w14:paraId="08AC2EB7" w14:textId="77777777" w:rsidR="00063607" w:rsidRDefault="00063607" w:rsidP="004D76F7">
      <w:pPr>
        <w:ind w:firstLine="425"/>
        <w:rPr>
          <w:b/>
          <w:lang w:val="el-GR"/>
        </w:rPr>
      </w:pPr>
    </w:p>
    <w:p w14:paraId="5088D4C2" w14:textId="77777777" w:rsidR="00063607" w:rsidRDefault="00063607" w:rsidP="004D76F7">
      <w:pPr>
        <w:ind w:firstLine="425"/>
        <w:rPr>
          <w:b/>
          <w:lang w:val="el-GR"/>
        </w:rPr>
      </w:pPr>
    </w:p>
    <w:p w14:paraId="2C56EBBF" w14:textId="77777777" w:rsidR="007B56B8" w:rsidRPr="00635EED" w:rsidRDefault="007B56B8" w:rsidP="004D76F7">
      <w:pPr>
        <w:ind w:firstLine="425"/>
        <w:rPr>
          <w:b/>
          <w:lang w:val="el-GR"/>
        </w:rPr>
      </w:pPr>
    </w:p>
    <w:p w14:paraId="1D9ECCFD" w14:textId="77777777" w:rsidR="00EF7EF8" w:rsidRPr="004B1968" w:rsidRDefault="00EF7EF8" w:rsidP="00EF7EF8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4955D6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4955D6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702ACE23" w14:textId="77777777" w:rsidR="008D635D" w:rsidRPr="004B1968" w:rsidRDefault="008D635D" w:rsidP="00EF7EF8">
      <w:pPr>
        <w:rPr>
          <w:rFonts w:ascii="Calibri" w:hAnsi="Calibri"/>
          <w:b/>
          <w:bCs/>
          <w:sz w:val="20"/>
          <w:lang w:val="el-GR"/>
        </w:rPr>
      </w:pPr>
    </w:p>
    <w:p w14:paraId="353318D0" w14:textId="77777777" w:rsidR="00B15FDD" w:rsidRPr="00E357E0" w:rsidRDefault="00B15FDD" w:rsidP="004D76F7">
      <w:pPr>
        <w:ind w:firstLine="425"/>
        <w:rPr>
          <w:b/>
          <w:lang w:val="el-GR"/>
        </w:rPr>
      </w:pPr>
    </w:p>
    <w:p w14:paraId="044BC666" w14:textId="0F09AE2F" w:rsidR="00BA2D9B" w:rsidRPr="00AB5E5F" w:rsidRDefault="001B66BB" w:rsidP="00BA2D9B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D76B2A">
        <w:rPr>
          <w:rFonts w:cs="Arial"/>
          <w:b/>
          <w:szCs w:val="22"/>
          <w:u w:val="single"/>
          <w:lang w:val="el-GR"/>
        </w:rPr>
        <w:t>κεν</w:t>
      </w:r>
      <w:r w:rsidR="00626F67">
        <w:rPr>
          <w:rFonts w:cs="Arial"/>
          <w:b/>
          <w:szCs w:val="22"/>
          <w:u w:val="single"/>
          <w:lang w:val="el-GR"/>
        </w:rPr>
        <w:t>ών</w:t>
      </w:r>
      <w:r w:rsidR="00D47482"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D47482">
        <w:rPr>
          <w:rFonts w:cs="Arial"/>
          <w:b/>
          <w:szCs w:val="22"/>
          <w:u w:val="single"/>
          <w:lang w:val="el-GR"/>
        </w:rPr>
        <w:t>θέσ</w:t>
      </w:r>
      <w:r w:rsidR="00626F67">
        <w:rPr>
          <w:rFonts w:cs="Arial"/>
          <w:b/>
          <w:szCs w:val="22"/>
          <w:u w:val="single"/>
          <w:lang w:val="el-GR"/>
        </w:rPr>
        <w:t>εων</w:t>
      </w:r>
      <w:r w:rsidR="00406FD6" w:rsidRPr="00AB5E5F">
        <w:rPr>
          <w:rFonts w:cs="Arial"/>
          <w:b/>
          <w:szCs w:val="22"/>
          <w:u w:val="single"/>
          <w:lang w:val="el-GR"/>
        </w:rPr>
        <w:t>-</w:t>
      </w:r>
      <w:r w:rsidR="009F523B" w:rsidRPr="00AB5E5F">
        <w:rPr>
          <w:rFonts w:cs="Arial"/>
          <w:b/>
          <w:szCs w:val="22"/>
          <w:u w:val="single"/>
          <w:lang w:val="el-GR"/>
        </w:rPr>
        <w:t xml:space="preserve"> </w:t>
      </w:r>
    </w:p>
    <w:p w14:paraId="6A06DA92" w14:textId="6F0D8F9F" w:rsidR="009C0953" w:rsidRPr="00AB5E5F" w:rsidRDefault="00BA2D9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n-US"/>
        </w:rPr>
        <w:t>E</w:t>
      </w:r>
      <w:r w:rsidR="003D02EB">
        <w:rPr>
          <w:rFonts w:cs="Arial"/>
          <w:b/>
          <w:szCs w:val="22"/>
          <w:u w:val="single"/>
          <w:lang w:val="en-US"/>
        </w:rPr>
        <w:t>B</w:t>
      </w:r>
      <w:r>
        <w:rPr>
          <w:rFonts w:cs="Arial"/>
          <w:b/>
          <w:szCs w:val="22"/>
          <w:u w:val="single"/>
          <w:lang w:val="en-US"/>
        </w:rPr>
        <w:t>A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AB5E5F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AB5E5F">
        <w:rPr>
          <w:b/>
          <w:bCs/>
          <w:u w:val="single"/>
          <w:lang w:val="el-GR"/>
        </w:rPr>
        <w:t xml:space="preserve"> </w:t>
      </w:r>
      <w:r w:rsidR="003D02EB">
        <w:rPr>
          <w:b/>
          <w:bCs/>
          <w:u w:val="single"/>
          <w:lang w:val="en-US"/>
        </w:rPr>
        <w:t>Banking</w:t>
      </w:r>
      <w:r w:rsidR="003D02EB" w:rsidRPr="003D02EB">
        <w:rPr>
          <w:b/>
          <w:bCs/>
          <w:u w:val="single"/>
          <w:lang w:val="el-GR"/>
        </w:rPr>
        <w:t xml:space="preserve"> </w:t>
      </w:r>
      <w:r w:rsidR="003D02EB">
        <w:rPr>
          <w:b/>
          <w:bCs/>
          <w:u w:val="single"/>
          <w:lang w:val="en-US"/>
        </w:rPr>
        <w:t>Authority</w:t>
      </w:r>
      <w:r w:rsidR="00B2768C" w:rsidRPr="00AB5E5F">
        <w:rPr>
          <w:b/>
          <w:bCs/>
          <w:u w:val="single"/>
          <w:lang w:val="el-GR"/>
        </w:rPr>
        <w:t>)</w:t>
      </w:r>
    </w:p>
    <w:p w14:paraId="23FBF0A0" w14:textId="77777777" w:rsidR="009C0953" w:rsidRPr="003D02EB" w:rsidRDefault="009C0953" w:rsidP="009C0953">
      <w:pPr>
        <w:spacing w:line="276" w:lineRule="auto"/>
        <w:ind w:right="-180" w:firstLine="720"/>
        <w:jc w:val="center"/>
        <w:rPr>
          <w:rFonts w:cs="Arial"/>
          <w:bCs/>
          <w:u w:val="single"/>
          <w:lang w:val="el-GR"/>
        </w:rPr>
      </w:pPr>
    </w:p>
    <w:p w14:paraId="65B198FC" w14:textId="196EBC42" w:rsidR="003D02EB" w:rsidRDefault="00E31EAF" w:rsidP="003D02EB">
      <w:pPr>
        <w:rPr>
          <w:rFonts w:cs="Arial"/>
          <w:bCs/>
          <w:szCs w:val="22"/>
          <w:lang w:val="el-GR"/>
        </w:rPr>
      </w:pPr>
      <w:r>
        <w:rPr>
          <w:rFonts w:cs="Arial"/>
          <w:bCs/>
          <w:szCs w:val="22"/>
          <w:lang w:val="en-US"/>
        </w:rPr>
        <w:t>O</w:t>
      </w:r>
      <w:r w:rsidRPr="00E31EAF">
        <w:rPr>
          <w:rFonts w:cs="Arial"/>
          <w:bCs/>
          <w:szCs w:val="22"/>
          <w:lang w:val="el-GR"/>
        </w:rPr>
        <w:t xml:space="preserve"> </w:t>
      </w:r>
      <w:r w:rsidR="00536F09" w:rsidRPr="003D02EB">
        <w:rPr>
          <w:rFonts w:cs="Arial"/>
          <w:bCs/>
          <w:szCs w:val="22"/>
          <w:lang w:val="el-GR"/>
        </w:rPr>
        <w:t>Ευρωπαϊκός Οργανισμός</w:t>
      </w:r>
      <w:r w:rsidR="009F523B" w:rsidRPr="003D02EB">
        <w:rPr>
          <w:rFonts w:cs="Arial"/>
          <w:bCs/>
          <w:szCs w:val="22"/>
          <w:lang w:val="el-GR"/>
        </w:rPr>
        <w:t xml:space="preserve"> </w:t>
      </w:r>
      <w:r w:rsidR="003D02EB" w:rsidRPr="003D02EB">
        <w:rPr>
          <w:rFonts w:cs="Arial"/>
          <w:bCs/>
          <w:szCs w:val="22"/>
          <w:lang w:val="el-GR"/>
        </w:rPr>
        <w:t xml:space="preserve">EBA (European </w:t>
      </w:r>
      <w:proofErr w:type="spellStart"/>
      <w:r w:rsidR="003D02EB" w:rsidRPr="003D02EB">
        <w:rPr>
          <w:rFonts w:cs="Arial"/>
          <w:bCs/>
          <w:szCs w:val="22"/>
          <w:lang w:val="el-GR"/>
        </w:rPr>
        <w:t>Banking</w:t>
      </w:r>
      <w:proofErr w:type="spellEnd"/>
      <w:r w:rsidR="003D02EB" w:rsidRPr="003D02EB">
        <w:rPr>
          <w:rFonts w:cs="Arial"/>
          <w:bCs/>
          <w:szCs w:val="22"/>
          <w:lang w:val="el-GR"/>
        </w:rPr>
        <w:t xml:space="preserve"> Authority)</w:t>
      </w:r>
      <w:r w:rsidR="00536F09" w:rsidRPr="003D02EB">
        <w:rPr>
          <w:rFonts w:cs="Arial"/>
          <w:bCs/>
          <w:szCs w:val="22"/>
          <w:lang w:val="el-GR"/>
        </w:rPr>
        <w:t xml:space="preserve"> </w:t>
      </w:r>
      <w:r w:rsidR="003D02EB" w:rsidRPr="003D02EB">
        <w:rPr>
          <w:rFonts w:cs="Arial"/>
          <w:bCs/>
          <w:szCs w:val="22"/>
          <w:lang w:val="el-GR"/>
        </w:rPr>
        <w:t xml:space="preserve">δημοσίευσε </w:t>
      </w:r>
      <w:r w:rsidR="00626F67">
        <w:rPr>
          <w:rFonts w:cs="Arial"/>
          <w:bCs/>
          <w:szCs w:val="22"/>
          <w:lang w:val="el-GR"/>
        </w:rPr>
        <w:t xml:space="preserve">τις πιο κάτω κενές θέσεις </w:t>
      </w:r>
      <w:r w:rsidR="003D02EB" w:rsidRPr="003D02EB">
        <w:rPr>
          <w:rFonts w:cs="Arial"/>
          <w:bCs/>
          <w:szCs w:val="22"/>
          <w:lang w:val="el-GR"/>
        </w:rPr>
        <w:t xml:space="preserve">στον </w:t>
      </w:r>
      <w:proofErr w:type="spellStart"/>
      <w:r w:rsidR="003D02EB" w:rsidRPr="003D02EB">
        <w:rPr>
          <w:rFonts w:cs="Arial"/>
          <w:bCs/>
          <w:szCs w:val="22"/>
          <w:lang w:val="el-GR"/>
        </w:rPr>
        <w:t>ιστότοπό</w:t>
      </w:r>
      <w:proofErr w:type="spellEnd"/>
      <w:r w:rsidR="003D02EB" w:rsidRPr="003D02EB">
        <w:rPr>
          <w:rFonts w:cs="Arial"/>
          <w:bCs/>
          <w:szCs w:val="22"/>
          <w:lang w:val="el-GR"/>
        </w:rPr>
        <w:t xml:space="preserve"> </w:t>
      </w:r>
      <w:r w:rsidR="003D02EB">
        <w:rPr>
          <w:rFonts w:cs="Arial"/>
          <w:bCs/>
          <w:szCs w:val="22"/>
          <w:lang w:val="el-GR"/>
        </w:rPr>
        <w:t>της:</w:t>
      </w:r>
    </w:p>
    <w:p w14:paraId="1EA448BF" w14:textId="77777777" w:rsidR="00AB793F" w:rsidRPr="003D02EB" w:rsidRDefault="00AB793F" w:rsidP="003D02EB">
      <w:pPr>
        <w:rPr>
          <w:rFonts w:cs="Arial"/>
          <w:bCs/>
          <w:szCs w:val="22"/>
          <w:lang w:val="el-GR"/>
        </w:rPr>
      </w:pPr>
    </w:p>
    <w:tbl>
      <w:tblPr>
        <w:tblW w:w="196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15"/>
        <w:gridCol w:w="236"/>
        <w:gridCol w:w="236"/>
        <w:gridCol w:w="236"/>
        <w:gridCol w:w="261"/>
        <w:gridCol w:w="1693"/>
        <w:gridCol w:w="3241"/>
        <w:gridCol w:w="1718"/>
      </w:tblGrid>
      <w:tr w:rsidR="00AB793F" w:rsidRPr="00E31EAF" w14:paraId="7237B5D7" w14:textId="77777777" w:rsidTr="00AB793F">
        <w:trPr>
          <w:trHeight w:val="148"/>
        </w:trPr>
        <w:tc>
          <w:tcPr>
            <w:tcW w:w="12015" w:type="dxa"/>
            <w:tcBorders>
              <w:top w:val="nil"/>
              <w:left w:val="nil"/>
            </w:tcBorders>
          </w:tcPr>
          <w:p w14:paraId="4E65AF86" w14:textId="205878D6" w:rsidR="00E31EAF" w:rsidRDefault="00E31EAF" w:rsidP="00E31EAF">
            <w:pPr>
              <w:numPr>
                <w:ilvl w:val="0"/>
                <w:numId w:val="14"/>
              </w:numPr>
              <w:spacing w:line="276" w:lineRule="auto"/>
              <w:jc w:val="left"/>
              <w:rPr>
                <w:rFonts w:ascii="Calibri" w:hAnsi="Calibri"/>
                <w:color w:val="1F497D"/>
                <w:szCs w:val="22"/>
              </w:rPr>
            </w:pPr>
            <w:r>
              <w:rPr>
                <w:b/>
                <w:bCs/>
                <w:color w:val="1F497D"/>
                <w:szCs w:val="22"/>
                <w:lang w:eastAsia="en-GB"/>
              </w:rPr>
              <w:t xml:space="preserve">OPER IT TA 5/2022 </w:t>
            </w:r>
            <w:proofErr w:type="spellStart"/>
            <w:r>
              <w:rPr>
                <w:b/>
                <w:bCs/>
                <w:color w:val="1F497D"/>
                <w:szCs w:val="22"/>
                <w:lang w:eastAsia="en-GB"/>
              </w:rPr>
              <w:t>Repl</w:t>
            </w:r>
            <w:proofErr w:type="spellEnd"/>
            <w:r>
              <w:rPr>
                <w:b/>
                <w:bCs/>
                <w:color w:val="1F497D"/>
                <w:szCs w:val="22"/>
                <w:lang w:eastAsia="en-GB"/>
              </w:rPr>
              <w:t xml:space="preserve"> - </w:t>
            </w:r>
            <w:hyperlink r:id="rId12" w:history="1">
              <w:r>
                <w:rPr>
                  <w:rStyle w:val="Hyperlink"/>
                  <w:b/>
                  <w:bCs/>
                  <w:color w:val="1F497D"/>
                  <w:szCs w:val="22"/>
                  <w:lang w:eastAsia="en-GB"/>
                </w:rPr>
                <w:t>Lead Technical Coordinator</w:t>
              </w:r>
            </w:hyperlink>
            <w:r>
              <w:rPr>
                <w:b/>
                <w:bCs/>
                <w:color w:val="1F497D"/>
                <w:szCs w:val="22"/>
                <w:lang w:eastAsia="en-GB"/>
              </w:rPr>
              <w:t xml:space="preserve"> (TA)</w:t>
            </w:r>
            <w:r>
              <w:rPr>
                <w:color w:val="1F497D"/>
                <w:szCs w:val="22"/>
                <w:lang w:eastAsia="en-GB"/>
              </w:rPr>
              <w:t xml:space="preserve"> –</w:t>
            </w:r>
            <w:r>
              <w:rPr>
                <w:noProof/>
                <w:color w:val="1F497D"/>
                <w:szCs w:val="22"/>
              </w:rPr>
              <w:drawing>
                <wp:inline distT="0" distB="0" distL="0" distR="0" wp14:anchorId="290F636A" wp14:editId="596E5B85">
                  <wp:extent cx="304800" cy="304800"/>
                  <wp:effectExtent l="0" t="0" r="0" b="0"/>
                  <wp:docPr id="7" name="Picture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DDF0C" w14:textId="130B66A2" w:rsidR="00E31EAF" w:rsidRDefault="00E31EAF" w:rsidP="00E31EAF">
            <w:pPr>
              <w:numPr>
                <w:ilvl w:val="0"/>
                <w:numId w:val="14"/>
              </w:numPr>
              <w:spacing w:line="276" w:lineRule="auto"/>
              <w:jc w:val="left"/>
              <w:rPr>
                <w:color w:val="1F497D"/>
                <w:szCs w:val="22"/>
              </w:rPr>
            </w:pPr>
            <w:r>
              <w:rPr>
                <w:b/>
                <w:bCs/>
                <w:color w:val="1F497D"/>
                <w:szCs w:val="22"/>
                <w:lang w:eastAsia="en-GB"/>
              </w:rPr>
              <w:t>OPER IT TA 6/2022</w:t>
            </w:r>
            <w:r>
              <w:rPr>
                <w:rFonts w:ascii="Open Sans" w:hAnsi="Open Sans" w:cs="Open Sans"/>
                <w:color w:val="758894"/>
                <w:sz w:val="25"/>
                <w:szCs w:val="25"/>
                <w:lang w:eastAsia="en-GB"/>
              </w:rPr>
              <w:t xml:space="preserve"> </w:t>
            </w:r>
            <w:r>
              <w:rPr>
                <w:b/>
                <w:bCs/>
                <w:color w:val="1F497D"/>
                <w:szCs w:val="22"/>
                <w:lang w:eastAsia="en-GB"/>
              </w:rPr>
              <w:t xml:space="preserve">– </w:t>
            </w:r>
            <w:hyperlink r:id="rId15" w:history="1">
              <w:r>
                <w:rPr>
                  <w:rStyle w:val="Hyperlink"/>
                  <w:b/>
                  <w:bCs/>
                  <w:color w:val="1F497D"/>
                  <w:szCs w:val="22"/>
                  <w:lang w:eastAsia="en-GB"/>
                </w:rPr>
                <w:t>Data</w:t>
              </w:r>
            </w:hyperlink>
            <w:r>
              <w:rPr>
                <w:b/>
                <w:bCs/>
                <w:color w:val="1F497D"/>
                <w:szCs w:val="22"/>
                <w:lang w:eastAsia="en-GB"/>
              </w:rPr>
              <w:t xml:space="preserve"> Engineer (TA)</w:t>
            </w:r>
            <w:r>
              <w:rPr>
                <w:color w:val="1F497D"/>
                <w:szCs w:val="22"/>
                <w:lang w:eastAsia="en-GB"/>
              </w:rPr>
              <w:t xml:space="preserve"> –</w:t>
            </w:r>
            <w:r>
              <w:rPr>
                <w:noProof/>
                <w:szCs w:val="22"/>
              </w:rPr>
              <w:drawing>
                <wp:inline distT="0" distB="0" distL="0" distR="0" wp14:anchorId="3D7F6496" wp14:editId="0C3577AC">
                  <wp:extent cx="304800" cy="304800"/>
                  <wp:effectExtent l="0" t="0" r="0" b="0"/>
                  <wp:docPr id="2" name="Picture 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2927F" w14:textId="77777777" w:rsidR="00E31EAF" w:rsidRDefault="00E31EAF" w:rsidP="00E31EAF">
            <w:pPr>
              <w:pStyle w:val="ListParagraph"/>
              <w:spacing w:line="276" w:lineRule="auto"/>
              <w:ind w:left="360"/>
              <w:rPr>
                <w:color w:val="1F497D"/>
                <w:szCs w:val="22"/>
                <w:lang w:eastAsia="el-GR"/>
              </w:rPr>
            </w:pPr>
          </w:p>
          <w:p w14:paraId="068D3DEC" w14:textId="7DD1EBFE" w:rsidR="006F1469" w:rsidRPr="00626F67" w:rsidRDefault="006F1469" w:rsidP="006F1469">
            <w:pPr>
              <w:spacing w:line="276" w:lineRule="auto"/>
              <w:ind w:left="1080"/>
              <w:jc w:val="left"/>
              <w:rPr>
                <w:rFonts w:ascii="Calibri" w:hAnsi="Calibri"/>
                <w:color w:val="1F497D"/>
                <w:szCs w:val="22"/>
                <w:lang w:val="en-US"/>
              </w:rPr>
            </w:pPr>
            <w:r>
              <w:rPr>
                <w:color w:val="1F497D"/>
                <w:szCs w:val="22"/>
              </w:rPr>
              <w:t> </w:t>
            </w:r>
          </w:p>
          <w:p w14:paraId="738D2F45" w14:textId="77777777" w:rsidR="006F1469" w:rsidRPr="00626F67" w:rsidRDefault="006F1469" w:rsidP="006F1469">
            <w:pPr>
              <w:pStyle w:val="ListParagraph"/>
              <w:spacing w:line="276" w:lineRule="auto"/>
              <w:ind w:left="1080"/>
              <w:rPr>
                <w:color w:val="1F497D"/>
                <w:szCs w:val="22"/>
                <w:lang w:val="en-US" w:eastAsia="el-GR"/>
              </w:rPr>
            </w:pPr>
          </w:p>
          <w:p w14:paraId="01F2CB55" w14:textId="12F6DD0C" w:rsidR="00E65C4E" w:rsidRPr="006F1469" w:rsidRDefault="006F1469" w:rsidP="00E65C4E">
            <w:pPr>
              <w:spacing w:line="276" w:lineRule="auto"/>
              <w:ind w:left="360"/>
              <w:jc w:val="left"/>
              <w:rPr>
                <w:rFonts w:ascii="Calibri" w:hAnsi="Calibri"/>
                <w:color w:val="1F497D"/>
                <w:szCs w:val="22"/>
                <w:lang w:val="el-GR"/>
              </w:rPr>
            </w:pPr>
            <w:r>
              <w:rPr>
                <w:color w:val="1F497D"/>
                <w:szCs w:val="22"/>
                <w:lang w:val="el-GR" w:eastAsia="en-GB"/>
              </w:rPr>
              <w:t>Ημερομηνία</w:t>
            </w:r>
            <w:r w:rsidRPr="006F1469">
              <w:rPr>
                <w:color w:val="1F497D"/>
                <w:szCs w:val="22"/>
                <w:lang w:val="el-GR" w:eastAsia="en-GB"/>
              </w:rPr>
              <w:t xml:space="preserve"> </w:t>
            </w:r>
            <w:r>
              <w:rPr>
                <w:color w:val="1F497D"/>
                <w:szCs w:val="22"/>
                <w:lang w:val="el-GR" w:eastAsia="en-GB"/>
              </w:rPr>
              <w:t>λήξης</w:t>
            </w:r>
            <w:r w:rsidRPr="006F1469">
              <w:rPr>
                <w:color w:val="1F497D"/>
                <w:szCs w:val="22"/>
                <w:lang w:val="el-GR" w:eastAsia="en-GB"/>
              </w:rPr>
              <w:t xml:space="preserve"> </w:t>
            </w:r>
            <w:r>
              <w:rPr>
                <w:color w:val="1F497D"/>
                <w:szCs w:val="22"/>
                <w:lang w:val="el-GR" w:eastAsia="en-GB"/>
              </w:rPr>
              <w:t xml:space="preserve">υποβολής αιτήσεων </w:t>
            </w:r>
            <w:r w:rsidR="00E65C4E" w:rsidRPr="006F1469">
              <w:rPr>
                <w:color w:val="1F497D"/>
                <w:szCs w:val="22"/>
                <w:lang w:val="el-GR" w:eastAsia="en-GB"/>
              </w:rPr>
              <w:t xml:space="preserve"> </w:t>
            </w:r>
            <w:r w:rsidR="00E31EAF" w:rsidRPr="00E31EAF">
              <w:rPr>
                <w:color w:val="1F497D"/>
                <w:szCs w:val="22"/>
                <w:lang w:val="el-GR" w:eastAsia="en-GB"/>
              </w:rPr>
              <w:t>30</w:t>
            </w:r>
            <w:r w:rsidR="00E65C4E" w:rsidRPr="006F1469">
              <w:rPr>
                <w:color w:val="1F497D"/>
                <w:szCs w:val="22"/>
                <w:lang w:val="el-GR" w:eastAsia="en-GB"/>
              </w:rPr>
              <w:t>/</w:t>
            </w:r>
            <w:r w:rsidR="00E31EAF" w:rsidRPr="00E31EAF">
              <w:rPr>
                <w:color w:val="1F497D"/>
                <w:szCs w:val="22"/>
                <w:lang w:val="el-GR" w:eastAsia="en-GB"/>
              </w:rPr>
              <w:t>06</w:t>
            </w:r>
            <w:r w:rsidR="00E65C4E" w:rsidRPr="006F1469">
              <w:rPr>
                <w:color w:val="1F497D"/>
                <w:szCs w:val="22"/>
                <w:lang w:val="el-GR" w:eastAsia="en-GB"/>
              </w:rPr>
              <w:t>/202</w:t>
            </w:r>
            <w:r w:rsidR="00626F67">
              <w:rPr>
                <w:color w:val="1F497D"/>
                <w:szCs w:val="22"/>
                <w:lang w:val="el-GR" w:eastAsia="en-GB"/>
              </w:rPr>
              <w:t>2</w:t>
            </w:r>
            <w:r w:rsidR="00E65C4E" w:rsidRPr="006F1469">
              <w:rPr>
                <w:color w:val="1F497D"/>
                <w:szCs w:val="22"/>
                <w:lang w:val="el-GR" w:eastAsia="en-GB"/>
              </w:rPr>
              <w:t xml:space="preserve"> </w:t>
            </w:r>
            <w:r>
              <w:rPr>
                <w:color w:val="1F497D"/>
                <w:szCs w:val="22"/>
                <w:lang w:val="el-GR" w:eastAsia="en-GB"/>
              </w:rPr>
              <w:t>ώρα</w:t>
            </w:r>
            <w:r w:rsidR="00E65C4E" w:rsidRPr="006F1469">
              <w:rPr>
                <w:color w:val="1F497D"/>
                <w:szCs w:val="22"/>
                <w:lang w:val="el-GR"/>
              </w:rPr>
              <w:t xml:space="preserve"> 12:00 </w:t>
            </w:r>
            <w:r>
              <w:rPr>
                <w:color w:val="1F497D"/>
                <w:szCs w:val="22"/>
                <w:lang w:val="el-GR"/>
              </w:rPr>
              <w:t xml:space="preserve">(ώρα </w:t>
            </w:r>
            <w:r w:rsidR="00FC63F9">
              <w:rPr>
                <w:color w:val="1F497D"/>
                <w:szCs w:val="22"/>
                <w:lang w:val="el-GR"/>
              </w:rPr>
              <w:t>Παρισιού</w:t>
            </w:r>
            <w:r>
              <w:rPr>
                <w:color w:val="1F497D"/>
                <w:szCs w:val="22"/>
                <w:lang w:val="el-GR"/>
              </w:rPr>
              <w:t>)</w:t>
            </w:r>
            <w:r w:rsidR="00E65C4E">
              <w:rPr>
                <w:color w:val="1F497D"/>
                <w:szCs w:val="22"/>
              </w:rPr>
              <w:t>  </w:t>
            </w:r>
            <w:r w:rsidR="00E65C4E" w:rsidRPr="006F1469">
              <w:rPr>
                <w:color w:val="1F497D"/>
                <w:szCs w:val="22"/>
                <w:lang w:val="el-GR"/>
              </w:rPr>
              <w:t xml:space="preserve"> </w:t>
            </w:r>
            <w:r w:rsidR="00E65C4E">
              <w:rPr>
                <w:color w:val="1F497D"/>
                <w:szCs w:val="22"/>
              </w:rPr>
              <w:t> </w:t>
            </w:r>
          </w:p>
          <w:p w14:paraId="49028A4A" w14:textId="48B18D42" w:rsidR="00AB793F" w:rsidRPr="006F1469" w:rsidRDefault="00AB793F" w:rsidP="00AB793F">
            <w:pPr>
              <w:spacing w:line="276" w:lineRule="auto"/>
              <w:rPr>
                <w:b/>
                <w:bCs/>
                <w:color w:val="1F497D"/>
                <w:szCs w:val="22"/>
                <w:lang w:val="el-GR" w:eastAsia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D9D8F2" w14:textId="77777777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18013ED" w14:textId="17A93819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298912D0" w14:textId="77777777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AA37362" w14:textId="77777777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3B8E2FF6" w14:textId="77777777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58D2B8C9" w14:textId="77777777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right w:val="nil"/>
            </w:tcBorders>
          </w:tcPr>
          <w:p w14:paraId="2707D309" w14:textId="77777777" w:rsidR="00AB793F" w:rsidRPr="006F1469" w:rsidRDefault="00AB793F" w:rsidP="004A4FDA">
            <w:pPr>
              <w:pStyle w:val="Default"/>
              <w:rPr>
                <w:sz w:val="20"/>
                <w:szCs w:val="20"/>
              </w:rPr>
            </w:pPr>
          </w:p>
        </w:tc>
      </w:tr>
      <w:tr w:rsidR="00AB793F" w:rsidRPr="00E31EAF" w14:paraId="5C2113F7" w14:textId="77777777" w:rsidTr="00AB793F">
        <w:trPr>
          <w:trHeight w:val="148"/>
        </w:trPr>
        <w:tc>
          <w:tcPr>
            <w:tcW w:w="12015" w:type="dxa"/>
          </w:tcPr>
          <w:p w14:paraId="2754F1D8" w14:textId="21064FAF" w:rsidR="00AB793F" w:rsidRPr="006F1469" w:rsidRDefault="00AB793F">
            <w:pPr>
              <w:pStyle w:val="Default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0699D146" w14:textId="77777777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B4BC98" w14:textId="2D64944B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CEC337" w14:textId="35165482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14:paraId="64F8A784" w14:textId="77777777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47B596B" w14:textId="564D0D00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1723BCFF" w14:textId="2E8F8F5B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511635F7" w14:textId="53CB3C1B" w:rsidR="00AB793F" w:rsidRPr="006F1469" w:rsidRDefault="00AB79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0B34F6B" w14:textId="77777777" w:rsidR="009F523B" w:rsidRPr="006F1469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69FA945C" w14:textId="77777777" w:rsidR="009F523B" w:rsidRPr="006F1469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4D1A7B1E" w14:textId="77777777" w:rsidR="00592BAC" w:rsidRDefault="009F523B" w:rsidP="009F523B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sectPr w:rsidR="00592BAC" w:rsidSect="00AB793F">
      <w:footerReference w:type="default" r:id="rId17"/>
      <w:pgSz w:w="11907" w:h="16840" w:code="9"/>
      <w:pgMar w:top="720" w:right="1275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B4D7" w14:textId="77777777" w:rsidR="00045250" w:rsidRDefault="00045250">
      <w:r>
        <w:separator/>
      </w:r>
    </w:p>
  </w:endnote>
  <w:endnote w:type="continuationSeparator" w:id="0">
    <w:p w14:paraId="68B66F19" w14:textId="77777777" w:rsidR="00045250" w:rsidRDefault="0004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6AE8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3614F75C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D625D49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045250">
      <w:fldChar w:fldCharType="begin"/>
    </w:r>
    <w:r w:rsidR="00045250" w:rsidRPr="00E31EAF">
      <w:rPr>
        <w:lang w:val="el-GR"/>
      </w:rPr>
      <w:instrText xml:space="preserve"> </w:instrText>
    </w:r>
    <w:r w:rsidR="00045250">
      <w:instrText>HYPERLINK</w:instrText>
    </w:r>
    <w:r w:rsidR="00045250" w:rsidRPr="00E31EAF">
      <w:rPr>
        <w:lang w:val="el-GR"/>
      </w:rPr>
      <w:instrText xml:space="preserve"> "</w:instrText>
    </w:r>
    <w:r w:rsidR="00045250">
      <w:instrText>mailto</w:instrText>
    </w:r>
    <w:r w:rsidR="00045250" w:rsidRPr="00E31EAF">
      <w:rPr>
        <w:lang w:val="el-GR"/>
      </w:rPr>
      <w:instrText>:</w:instrText>
    </w:r>
    <w:r w:rsidR="00045250">
      <w:instrText>info</w:instrText>
    </w:r>
    <w:r w:rsidR="00045250" w:rsidRPr="00E31EAF">
      <w:rPr>
        <w:lang w:val="el-GR"/>
      </w:rPr>
      <w:instrText>@</w:instrText>
    </w:r>
    <w:r w:rsidR="00045250">
      <w:instrText>papd</w:instrText>
    </w:r>
    <w:r w:rsidR="00045250" w:rsidRPr="00E31EAF">
      <w:rPr>
        <w:lang w:val="el-GR"/>
      </w:rPr>
      <w:instrText>.</w:instrText>
    </w:r>
    <w:r w:rsidR="00045250">
      <w:instrText>mof</w:instrText>
    </w:r>
    <w:r w:rsidR="00045250" w:rsidRPr="00E31EAF">
      <w:rPr>
        <w:lang w:val="el-GR"/>
      </w:rPr>
      <w:instrText>.</w:instrText>
    </w:r>
    <w:r w:rsidR="00045250">
      <w:instrText>gov</w:instrText>
    </w:r>
    <w:r w:rsidR="00045250" w:rsidRPr="00E31EAF">
      <w:rPr>
        <w:lang w:val="el-GR"/>
      </w:rPr>
      <w:instrText>.</w:instrText>
    </w:r>
    <w:r w:rsidR="00045250">
      <w:instrText>cy</w:instrText>
    </w:r>
    <w:r w:rsidR="00045250" w:rsidRPr="00E31EAF">
      <w:rPr>
        <w:lang w:val="el-GR"/>
      </w:rPr>
      <w:instrText xml:space="preserve">" </w:instrText>
    </w:r>
    <w:r w:rsidR="00045250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045250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045250">
      <w:fldChar w:fldCharType="begin"/>
    </w:r>
    <w:r w:rsidR="00045250" w:rsidRPr="00E31EAF">
      <w:rPr>
        <w:lang w:val="el-GR"/>
      </w:rPr>
      <w:instrText xml:space="preserve"> </w:instrText>
    </w:r>
    <w:r w:rsidR="00045250">
      <w:instrText>HYPERLINK</w:instrText>
    </w:r>
    <w:r w:rsidR="00045250" w:rsidRPr="00E31EAF">
      <w:rPr>
        <w:lang w:val="el-GR"/>
      </w:rPr>
      <w:instrText xml:space="preserve"> "</w:instrText>
    </w:r>
    <w:r w:rsidR="00045250">
      <w:instrText>http</w:instrText>
    </w:r>
    <w:r w:rsidR="00045250" w:rsidRPr="00E31EAF">
      <w:rPr>
        <w:lang w:val="el-GR"/>
      </w:rPr>
      <w:instrText>://</w:instrText>
    </w:r>
    <w:r w:rsidR="00045250">
      <w:instrText>www</w:instrText>
    </w:r>
    <w:r w:rsidR="00045250" w:rsidRPr="00E31EAF">
      <w:rPr>
        <w:lang w:val="el-GR"/>
      </w:rPr>
      <w:instrText>.</w:instrText>
    </w:r>
    <w:r w:rsidR="00045250">
      <w:instrText>mof</w:instrText>
    </w:r>
    <w:r w:rsidR="00045250" w:rsidRPr="00E31EAF">
      <w:rPr>
        <w:lang w:val="el-GR"/>
      </w:rPr>
      <w:instrText>.</w:instrText>
    </w:r>
    <w:r w:rsidR="00045250">
      <w:instrText>gov</w:instrText>
    </w:r>
    <w:r w:rsidR="00045250" w:rsidRPr="00E31EAF">
      <w:rPr>
        <w:lang w:val="el-GR"/>
      </w:rPr>
      <w:instrText>.</w:instrText>
    </w:r>
    <w:r w:rsidR="00045250">
      <w:instrText>cy</w:instrText>
    </w:r>
    <w:r w:rsidR="00045250" w:rsidRPr="00E31EAF">
      <w:rPr>
        <w:lang w:val="el-GR"/>
      </w:rPr>
      <w:instrText>/</w:instrText>
    </w:r>
    <w:r w:rsidR="00045250">
      <w:instrText>papd</w:instrText>
    </w:r>
    <w:r w:rsidR="00045250" w:rsidRPr="00E31EAF">
      <w:rPr>
        <w:lang w:val="el-GR"/>
      </w:rPr>
      <w:instrText xml:space="preserve">" </w:instrText>
    </w:r>
    <w:r w:rsidR="00045250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045250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0D2A" w14:textId="77777777" w:rsidR="00045250" w:rsidRDefault="00045250">
      <w:r>
        <w:separator/>
      </w:r>
    </w:p>
  </w:footnote>
  <w:footnote w:type="continuationSeparator" w:id="0">
    <w:p w14:paraId="7C35E1A1" w14:textId="77777777" w:rsidR="00045250" w:rsidRDefault="0004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1F9"/>
    <w:multiLevelType w:val="hybridMultilevel"/>
    <w:tmpl w:val="BF4EA6E8"/>
    <w:lvl w:ilvl="0" w:tplc="C0CA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DB7A8B"/>
    <w:multiLevelType w:val="multilevel"/>
    <w:tmpl w:val="D09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550A"/>
    <w:multiLevelType w:val="hybridMultilevel"/>
    <w:tmpl w:val="4D842A9E"/>
    <w:lvl w:ilvl="0" w:tplc="F244DAFA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6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277CF"/>
    <w:multiLevelType w:val="multilevel"/>
    <w:tmpl w:val="0A0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81654"/>
    <w:multiLevelType w:val="multilevel"/>
    <w:tmpl w:val="865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F72D4"/>
    <w:multiLevelType w:val="multilevel"/>
    <w:tmpl w:val="138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685AE8"/>
    <w:multiLevelType w:val="multilevel"/>
    <w:tmpl w:val="5D9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0161861">
    <w:abstractNumId w:val="6"/>
  </w:num>
  <w:num w:numId="2" w16cid:durableId="539246836">
    <w:abstractNumId w:val="8"/>
  </w:num>
  <w:num w:numId="3" w16cid:durableId="1023021882">
    <w:abstractNumId w:val="3"/>
  </w:num>
  <w:num w:numId="4" w16cid:durableId="1640263280">
    <w:abstractNumId w:val="1"/>
  </w:num>
  <w:num w:numId="5" w16cid:durableId="1567565365">
    <w:abstractNumId w:val="5"/>
  </w:num>
  <w:num w:numId="6" w16cid:durableId="15639768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342608">
    <w:abstractNumId w:val="0"/>
  </w:num>
  <w:num w:numId="8" w16cid:durableId="52435790">
    <w:abstractNumId w:val="4"/>
  </w:num>
  <w:num w:numId="9" w16cid:durableId="1097409626">
    <w:abstractNumId w:val="4"/>
  </w:num>
  <w:num w:numId="10" w16cid:durableId="784811573">
    <w:abstractNumId w:val="7"/>
  </w:num>
  <w:num w:numId="11" w16cid:durableId="1324503764">
    <w:abstractNumId w:val="9"/>
  </w:num>
  <w:num w:numId="12" w16cid:durableId="149953697">
    <w:abstractNumId w:val="2"/>
  </w:num>
  <w:num w:numId="13" w16cid:durableId="127967878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8105768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7B69"/>
    <w:rsid w:val="00015B95"/>
    <w:rsid w:val="00027814"/>
    <w:rsid w:val="00045250"/>
    <w:rsid w:val="0005115C"/>
    <w:rsid w:val="00055F85"/>
    <w:rsid w:val="00063607"/>
    <w:rsid w:val="00067B64"/>
    <w:rsid w:val="000733B6"/>
    <w:rsid w:val="0007539B"/>
    <w:rsid w:val="000771F6"/>
    <w:rsid w:val="00082D84"/>
    <w:rsid w:val="00085A61"/>
    <w:rsid w:val="0008676F"/>
    <w:rsid w:val="000A2D35"/>
    <w:rsid w:val="000A7E80"/>
    <w:rsid w:val="000B2EEE"/>
    <w:rsid w:val="000C24E2"/>
    <w:rsid w:val="000C2F78"/>
    <w:rsid w:val="000C7BC0"/>
    <w:rsid w:val="00115AA3"/>
    <w:rsid w:val="00140D87"/>
    <w:rsid w:val="001417A3"/>
    <w:rsid w:val="00154969"/>
    <w:rsid w:val="0016171A"/>
    <w:rsid w:val="00191FA4"/>
    <w:rsid w:val="00196B2A"/>
    <w:rsid w:val="001B328D"/>
    <w:rsid w:val="001B5E1D"/>
    <w:rsid w:val="001B66BB"/>
    <w:rsid w:val="001D17B5"/>
    <w:rsid w:val="001F2E2F"/>
    <w:rsid w:val="001F5199"/>
    <w:rsid w:val="001F6CDC"/>
    <w:rsid w:val="002018EE"/>
    <w:rsid w:val="00210E62"/>
    <w:rsid w:val="00232225"/>
    <w:rsid w:val="00233C01"/>
    <w:rsid w:val="00234E8C"/>
    <w:rsid w:val="00240ED0"/>
    <w:rsid w:val="00247ABC"/>
    <w:rsid w:val="00264B02"/>
    <w:rsid w:val="00273BDE"/>
    <w:rsid w:val="002746E9"/>
    <w:rsid w:val="00297FCC"/>
    <w:rsid w:val="002B5EEC"/>
    <w:rsid w:val="002C2064"/>
    <w:rsid w:val="002C47C4"/>
    <w:rsid w:val="002D06F2"/>
    <w:rsid w:val="002E345B"/>
    <w:rsid w:val="002E350B"/>
    <w:rsid w:val="002E6393"/>
    <w:rsid w:val="00306E9A"/>
    <w:rsid w:val="0031077D"/>
    <w:rsid w:val="00320B30"/>
    <w:rsid w:val="00331C5D"/>
    <w:rsid w:val="00346CAE"/>
    <w:rsid w:val="00354865"/>
    <w:rsid w:val="003639AB"/>
    <w:rsid w:val="0036569E"/>
    <w:rsid w:val="00372810"/>
    <w:rsid w:val="00372A60"/>
    <w:rsid w:val="003735F2"/>
    <w:rsid w:val="00374C0E"/>
    <w:rsid w:val="00375C20"/>
    <w:rsid w:val="00386F2C"/>
    <w:rsid w:val="003919BF"/>
    <w:rsid w:val="003A4597"/>
    <w:rsid w:val="003B00D0"/>
    <w:rsid w:val="003B7F49"/>
    <w:rsid w:val="003C142A"/>
    <w:rsid w:val="003C5076"/>
    <w:rsid w:val="003D02EB"/>
    <w:rsid w:val="003D1A8F"/>
    <w:rsid w:val="003D57E5"/>
    <w:rsid w:val="003F1A15"/>
    <w:rsid w:val="003F5C33"/>
    <w:rsid w:val="0040251E"/>
    <w:rsid w:val="00406FD6"/>
    <w:rsid w:val="004107DA"/>
    <w:rsid w:val="0041370E"/>
    <w:rsid w:val="0041399E"/>
    <w:rsid w:val="004219CA"/>
    <w:rsid w:val="00422EF8"/>
    <w:rsid w:val="00427DE4"/>
    <w:rsid w:val="0047322F"/>
    <w:rsid w:val="0047491E"/>
    <w:rsid w:val="004775D2"/>
    <w:rsid w:val="00483CBF"/>
    <w:rsid w:val="004A0867"/>
    <w:rsid w:val="004A1F39"/>
    <w:rsid w:val="004A6F0C"/>
    <w:rsid w:val="004B1968"/>
    <w:rsid w:val="004B1D9B"/>
    <w:rsid w:val="004D45E5"/>
    <w:rsid w:val="004D76F7"/>
    <w:rsid w:val="004E0C79"/>
    <w:rsid w:val="004F6FA5"/>
    <w:rsid w:val="004F783C"/>
    <w:rsid w:val="00512C98"/>
    <w:rsid w:val="00513D19"/>
    <w:rsid w:val="005154BA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7B02"/>
    <w:rsid w:val="00577D05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36D3"/>
    <w:rsid w:val="005D4C1F"/>
    <w:rsid w:val="005D4CC2"/>
    <w:rsid w:val="005E393C"/>
    <w:rsid w:val="0060189E"/>
    <w:rsid w:val="00603ABA"/>
    <w:rsid w:val="00604DC9"/>
    <w:rsid w:val="00605415"/>
    <w:rsid w:val="006111AC"/>
    <w:rsid w:val="00616320"/>
    <w:rsid w:val="00625BA6"/>
    <w:rsid w:val="00626F67"/>
    <w:rsid w:val="00635EED"/>
    <w:rsid w:val="006458E0"/>
    <w:rsid w:val="006559EC"/>
    <w:rsid w:val="00670DD5"/>
    <w:rsid w:val="0068570D"/>
    <w:rsid w:val="00691FDB"/>
    <w:rsid w:val="00695FDE"/>
    <w:rsid w:val="00697A6A"/>
    <w:rsid w:val="006A319C"/>
    <w:rsid w:val="006E2272"/>
    <w:rsid w:val="006E4AD3"/>
    <w:rsid w:val="006F1469"/>
    <w:rsid w:val="006F7F7C"/>
    <w:rsid w:val="00705566"/>
    <w:rsid w:val="007175DB"/>
    <w:rsid w:val="0072770B"/>
    <w:rsid w:val="00740F69"/>
    <w:rsid w:val="00744D1D"/>
    <w:rsid w:val="00745114"/>
    <w:rsid w:val="007514CB"/>
    <w:rsid w:val="00756D85"/>
    <w:rsid w:val="007A2620"/>
    <w:rsid w:val="007B56B8"/>
    <w:rsid w:val="007B5C4D"/>
    <w:rsid w:val="007C6544"/>
    <w:rsid w:val="007C6718"/>
    <w:rsid w:val="007D3D5B"/>
    <w:rsid w:val="007D50DC"/>
    <w:rsid w:val="007E7A8D"/>
    <w:rsid w:val="007F138C"/>
    <w:rsid w:val="007F52E5"/>
    <w:rsid w:val="00804CEB"/>
    <w:rsid w:val="008079E3"/>
    <w:rsid w:val="0081298D"/>
    <w:rsid w:val="00821686"/>
    <w:rsid w:val="008258A6"/>
    <w:rsid w:val="00833234"/>
    <w:rsid w:val="00840EBE"/>
    <w:rsid w:val="00850B55"/>
    <w:rsid w:val="00863B93"/>
    <w:rsid w:val="00864D6D"/>
    <w:rsid w:val="00873F21"/>
    <w:rsid w:val="008842F9"/>
    <w:rsid w:val="008876A5"/>
    <w:rsid w:val="008A0F82"/>
    <w:rsid w:val="008A311A"/>
    <w:rsid w:val="008D00D5"/>
    <w:rsid w:val="008D635D"/>
    <w:rsid w:val="008F66AB"/>
    <w:rsid w:val="00900219"/>
    <w:rsid w:val="0090215C"/>
    <w:rsid w:val="00921473"/>
    <w:rsid w:val="00925684"/>
    <w:rsid w:val="009504E8"/>
    <w:rsid w:val="00965C1C"/>
    <w:rsid w:val="00966CC7"/>
    <w:rsid w:val="009B3962"/>
    <w:rsid w:val="009B7E2D"/>
    <w:rsid w:val="009C0953"/>
    <w:rsid w:val="009C4FAE"/>
    <w:rsid w:val="009D4463"/>
    <w:rsid w:val="009E1ECF"/>
    <w:rsid w:val="009F523B"/>
    <w:rsid w:val="009F5987"/>
    <w:rsid w:val="009F61F9"/>
    <w:rsid w:val="00A02584"/>
    <w:rsid w:val="00A02B9D"/>
    <w:rsid w:val="00A27CD0"/>
    <w:rsid w:val="00A4091A"/>
    <w:rsid w:val="00A42EF7"/>
    <w:rsid w:val="00A43685"/>
    <w:rsid w:val="00A616BE"/>
    <w:rsid w:val="00A7401C"/>
    <w:rsid w:val="00A83524"/>
    <w:rsid w:val="00A93362"/>
    <w:rsid w:val="00A94BE4"/>
    <w:rsid w:val="00AB5E5F"/>
    <w:rsid w:val="00AB793F"/>
    <w:rsid w:val="00AE2002"/>
    <w:rsid w:val="00AF0C8A"/>
    <w:rsid w:val="00B00158"/>
    <w:rsid w:val="00B008CF"/>
    <w:rsid w:val="00B15FDD"/>
    <w:rsid w:val="00B20D0C"/>
    <w:rsid w:val="00B23DB1"/>
    <w:rsid w:val="00B26F24"/>
    <w:rsid w:val="00B2768C"/>
    <w:rsid w:val="00B40FDB"/>
    <w:rsid w:val="00B670A0"/>
    <w:rsid w:val="00B70ED2"/>
    <w:rsid w:val="00B74082"/>
    <w:rsid w:val="00B75984"/>
    <w:rsid w:val="00B76482"/>
    <w:rsid w:val="00B95744"/>
    <w:rsid w:val="00BA2D9B"/>
    <w:rsid w:val="00BA7515"/>
    <w:rsid w:val="00BB0D41"/>
    <w:rsid w:val="00BB21EE"/>
    <w:rsid w:val="00BD6141"/>
    <w:rsid w:val="00C109FF"/>
    <w:rsid w:val="00C1112B"/>
    <w:rsid w:val="00C1421F"/>
    <w:rsid w:val="00C31949"/>
    <w:rsid w:val="00C40E1E"/>
    <w:rsid w:val="00C411A0"/>
    <w:rsid w:val="00C4141A"/>
    <w:rsid w:val="00C51754"/>
    <w:rsid w:val="00C64D8E"/>
    <w:rsid w:val="00C65F74"/>
    <w:rsid w:val="00CC7219"/>
    <w:rsid w:val="00CD421C"/>
    <w:rsid w:val="00CD57FC"/>
    <w:rsid w:val="00CF3182"/>
    <w:rsid w:val="00D1172D"/>
    <w:rsid w:val="00D12099"/>
    <w:rsid w:val="00D13FC8"/>
    <w:rsid w:val="00D47482"/>
    <w:rsid w:val="00D65ECA"/>
    <w:rsid w:val="00D71E4C"/>
    <w:rsid w:val="00D76B2A"/>
    <w:rsid w:val="00D84142"/>
    <w:rsid w:val="00DA03F6"/>
    <w:rsid w:val="00DA513F"/>
    <w:rsid w:val="00DB175B"/>
    <w:rsid w:val="00DB79CA"/>
    <w:rsid w:val="00DC668A"/>
    <w:rsid w:val="00DE6B94"/>
    <w:rsid w:val="00DE7F4F"/>
    <w:rsid w:val="00DF2F98"/>
    <w:rsid w:val="00E00E65"/>
    <w:rsid w:val="00E013AD"/>
    <w:rsid w:val="00E03BD2"/>
    <w:rsid w:val="00E12AEE"/>
    <w:rsid w:val="00E206D2"/>
    <w:rsid w:val="00E22621"/>
    <w:rsid w:val="00E22893"/>
    <w:rsid w:val="00E31EAF"/>
    <w:rsid w:val="00E357E0"/>
    <w:rsid w:val="00E40B39"/>
    <w:rsid w:val="00E4388D"/>
    <w:rsid w:val="00E65C4E"/>
    <w:rsid w:val="00E802CF"/>
    <w:rsid w:val="00E84028"/>
    <w:rsid w:val="00EA4633"/>
    <w:rsid w:val="00EA7F44"/>
    <w:rsid w:val="00EC3952"/>
    <w:rsid w:val="00EE4F4A"/>
    <w:rsid w:val="00EF7EF8"/>
    <w:rsid w:val="00F035BC"/>
    <w:rsid w:val="00F06D50"/>
    <w:rsid w:val="00F12483"/>
    <w:rsid w:val="00F133DC"/>
    <w:rsid w:val="00F231DD"/>
    <w:rsid w:val="00F25369"/>
    <w:rsid w:val="00F25C1E"/>
    <w:rsid w:val="00F27922"/>
    <w:rsid w:val="00F43728"/>
    <w:rsid w:val="00F44C53"/>
    <w:rsid w:val="00F57AA0"/>
    <w:rsid w:val="00F6020D"/>
    <w:rsid w:val="00F644CD"/>
    <w:rsid w:val="00F741A1"/>
    <w:rsid w:val="00F9056A"/>
    <w:rsid w:val="00F932C7"/>
    <w:rsid w:val="00FA0A82"/>
    <w:rsid w:val="00FA2482"/>
    <w:rsid w:val="00FA60A8"/>
    <w:rsid w:val="00FA6A83"/>
    <w:rsid w:val="00FB029D"/>
    <w:rsid w:val="00FB5568"/>
    <w:rsid w:val="00FC63F9"/>
    <w:rsid w:val="00FE182E"/>
    <w:rsid w:val="00FE5A47"/>
    <w:rsid w:val="00FF0B5E"/>
    <w:rsid w:val="00FF1978"/>
    <w:rsid w:val="00FF32D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3E930"/>
  <w15:docId w15:val="{16DF8DE6-6E84-4974-97CC-D709B41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customStyle="1" w:styleId="EDAAnnexNo">
    <w:name w:val="EDA Annex No"/>
    <w:qFormat/>
    <w:rsid w:val="00804CEB"/>
    <w:pPr>
      <w:tabs>
        <w:tab w:val="left" w:pos="907"/>
      </w:tabs>
      <w:spacing w:after="60"/>
      <w:ind w:left="907" w:hanging="907"/>
      <w:jc w:val="both"/>
    </w:pPr>
    <w:rPr>
      <w:rFonts w:ascii="Franklin Gothic Book" w:eastAsia="Times New Roman" w:hAnsi="Franklin Gothic Book" w:cs="Tahoma"/>
      <w:sz w:val="22"/>
      <w:szCs w:val="22"/>
      <w:lang w:val="en-GB" w:eastAsia="zh-CN"/>
    </w:rPr>
  </w:style>
  <w:style w:type="paragraph" w:customStyle="1" w:styleId="EDASubjectTitle">
    <w:name w:val="EDA Subject Title"/>
    <w:next w:val="Normal"/>
    <w:qFormat/>
    <w:rsid w:val="00375C20"/>
    <w:pPr>
      <w:spacing w:before="600" w:after="240" w:line="276" w:lineRule="auto"/>
      <w:ind w:left="1049" w:hanging="1049"/>
      <w:jc w:val="both"/>
    </w:pPr>
    <w:rPr>
      <w:rFonts w:ascii="Franklin Gothic Demi" w:eastAsia="Times New Roman" w:hAnsi="Franklin Gothic Demi"/>
      <w:b/>
      <w:caps/>
      <w:sz w:val="24"/>
      <w:szCs w:val="24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C2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C2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5C20"/>
    <w:rPr>
      <w:vertAlign w:val="superscript"/>
    </w:rPr>
  </w:style>
  <w:style w:type="paragraph" w:customStyle="1" w:styleId="Default">
    <w:name w:val="Default"/>
    <w:rsid w:val="00FB029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2E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D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ba.europa.eu/lead-technical-coordinato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ba.europa.eu/data-engine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ba.europa.eu/lead-technical-coordinator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cid:image003.png@01D76141.4E757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7BEE-9969-4798-8186-4BC23223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894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2016-03-18T12:38:00Z</cp:lastPrinted>
  <dcterms:created xsi:type="dcterms:W3CDTF">2022-06-06T08:50:00Z</dcterms:created>
  <dcterms:modified xsi:type="dcterms:W3CDTF">2022-06-06T08:50:00Z</dcterms:modified>
</cp:coreProperties>
</file>